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4387" cy="20097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87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4"/>
        </w:rPr>
      </w:pPr>
      <w:r>
        <w:rPr>
          <w:rFonts w:ascii="Times New Roman"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801623</wp:posOffset>
                </wp:positionH>
                <wp:positionV relativeFrom="paragraph">
                  <wp:posOffset>52197</wp:posOffset>
                </wp:positionV>
                <wp:extent cx="6644640" cy="53975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3499" w:right="3521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PODER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EJECUTIVO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6"/>
                              </w:rPr>
                              <w:t>NAYARIT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16"/>
                              </w:rPr>
                              <w:t>ANALÍTICO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90"/>
                                <w:sz w:val="16"/>
                              </w:rPr>
                              <w:t>INGRESOS</w:t>
                            </w:r>
                          </w:p>
                          <w:p>
                            <w:pPr>
                              <w:pStyle w:val="BodyText"/>
                              <w:spacing w:before="5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528" w:right="3521" w:firstLine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80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119999pt;margin-top:4.110013pt;width:523.2pt;height:42.5pt;mso-position-horizontal-relative:page;mso-position-vertical-relative:paragraph;z-index:-15728640;mso-wrap-distance-left:0;mso-wrap-distance-right:0" type="#_x0000_t202" id="docshape2" filled="true" fillcolor="#c0c0c0" stroked="true" strokeweight=".96pt" strokecolor="#000000">
                <v:textbox inset="0,0,0,0">
                  <w:txbxContent>
                    <w:p>
                      <w:pPr>
                        <w:spacing w:before="8"/>
                        <w:ind w:left="3499" w:right="3521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PODER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EJECUTIVO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6"/>
                        </w:rPr>
                        <w:t>NAYARIT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16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16"/>
                        </w:rPr>
                        <w:t>ANALÍTICO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90"/>
                          <w:sz w:val="16"/>
                        </w:rPr>
                        <w:t>INGRESOS</w:t>
                      </w:r>
                    </w:p>
                    <w:p>
                      <w:pPr>
                        <w:pStyle w:val="BodyText"/>
                        <w:spacing w:before="5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3528" w:right="3521" w:firstLine="0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80"/>
                          <w:sz w:val="16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rFonts w:ascii="Times New Roman"/>
          <w:sz w:val="8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1061"/>
        <w:gridCol w:w="1049"/>
        <w:gridCol w:w="1039"/>
        <w:gridCol w:w="1041"/>
        <w:gridCol w:w="1067"/>
        <w:gridCol w:w="1077"/>
      </w:tblGrid>
      <w:tr>
        <w:trPr>
          <w:trHeight w:val="260" w:hRule="atLeast"/>
        </w:trPr>
        <w:tc>
          <w:tcPr>
            <w:tcW w:w="4145" w:type="dxa"/>
            <w:vMerge w:val="restart"/>
            <w:shd w:val="clear" w:color="auto" w:fill="C0C0C0"/>
          </w:tcPr>
          <w:p>
            <w:pPr>
              <w:pStyle w:val="TableParagraph"/>
              <w:spacing w:before="61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RUBRO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</w:t>
            </w:r>
            <w:r>
              <w:rPr>
                <w:rFonts w:ascii="Times New Roman"/>
                <w:spacing w:val="-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INGRESOS</w:t>
            </w:r>
          </w:p>
        </w:tc>
        <w:tc>
          <w:tcPr>
            <w:tcW w:w="5257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1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INGRESO</w:t>
            </w:r>
          </w:p>
        </w:tc>
        <w:tc>
          <w:tcPr>
            <w:tcW w:w="1077" w:type="dxa"/>
            <w:vMerge w:val="restart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3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DIFERENCIA</w:t>
            </w:r>
          </w:p>
        </w:tc>
      </w:tr>
      <w:tr>
        <w:trPr>
          <w:trHeight w:val="282" w:hRule="atLeast"/>
        </w:trPr>
        <w:tc>
          <w:tcPr>
            <w:tcW w:w="414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0"/>
              <w:ind w:left="26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ESTIMADO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40" w:lineRule="exact"/>
              <w:ind w:left="155" w:hanging="5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AMPLIACIONES</w:t>
            </w:r>
            <w:r>
              <w:rPr>
                <w:rFonts w:ascii="Times New Roman"/>
                <w:spacing w:val="-2"/>
                <w:w w:val="80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Y</w:t>
            </w:r>
            <w:r>
              <w:rPr>
                <w:rFonts w:ascii="Times New Roman"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REDUCCIONES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6"/>
              <w:ind w:left="20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MODIFICADO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6"/>
              <w:ind w:left="205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DEVENGADO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8"/>
              <w:ind w:left="21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RECAUDADO</w:t>
            </w:r>
          </w:p>
        </w:tc>
        <w:tc>
          <w:tcPr>
            <w:tcW w:w="1077" w:type="dxa"/>
            <w:vMerge/>
            <w:tcBorders>
              <w:top w:val="nil"/>
              <w:bottom w:val="single" w:sz="4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414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4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(1)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(2)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347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(3=1+2)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36" w:right="17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(4)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(5)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7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(6=5-</w:t>
            </w:r>
            <w:r>
              <w:rPr>
                <w:spacing w:val="-5"/>
                <w:w w:val="90"/>
                <w:sz w:val="12"/>
              </w:rPr>
              <w:t>1)</w:t>
            </w:r>
          </w:p>
        </w:tc>
      </w:tr>
      <w:tr>
        <w:trPr>
          <w:trHeight w:val="188" w:hRule="atLeast"/>
        </w:trPr>
        <w:tc>
          <w:tcPr>
            <w:tcW w:w="4145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IMPUESTOS</w:t>
            </w:r>
          </w:p>
        </w:tc>
        <w:tc>
          <w:tcPr>
            <w:tcW w:w="1061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right="59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1,501,074,787.00</w:t>
            </w:r>
          </w:p>
        </w:tc>
        <w:tc>
          <w:tcPr>
            <w:tcW w:w="1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8" w:lineRule="exact" w:before="40"/>
              <w:ind w:right="57"/>
              <w:rPr>
                <w:sz w:val="12"/>
              </w:rPr>
            </w:pPr>
            <w:r>
              <w:rPr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w w:val="80"/>
                <w:sz w:val="12"/>
              </w:rPr>
              <w:t>455,086,180.04</w:t>
            </w:r>
          </w:p>
        </w:tc>
        <w:tc>
          <w:tcPr>
            <w:tcW w:w="10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right="47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0"/>
                <w:sz w:val="12"/>
              </w:rPr>
              <w:t>1,956,160,967.04</w:t>
            </w:r>
          </w:p>
        </w:tc>
        <w:tc>
          <w:tcPr>
            <w:tcW w:w="10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40"/>
              <w:ind w:right="44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1,956,160,967.04</w:t>
            </w:r>
          </w:p>
        </w:tc>
        <w:tc>
          <w:tcPr>
            <w:tcW w:w="1067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28" w:lineRule="exact" w:before="40"/>
              <w:ind w:right="50"/>
              <w:rPr>
                <w:sz w:val="12"/>
              </w:rPr>
            </w:pPr>
            <w:r>
              <w:rPr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spacing w:val="-2"/>
                <w:w w:val="85"/>
                <w:sz w:val="12"/>
              </w:rPr>
              <w:t>1,956,160,967.04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tabs>
                <w:tab w:pos="273" w:val="left" w:leader="none"/>
              </w:tabs>
              <w:spacing w:line="128" w:lineRule="exact" w:before="40"/>
              <w:ind w:right="61"/>
              <w:rPr>
                <w:sz w:val="12"/>
              </w:rPr>
            </w:pPr>
            <w:r>
              <w:rPr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spacing w:val="-2"/>
                <w:w w:val="85"/>
                <w:sz w:val="12"/>
              </w:rPr>
              <w:t>455,086,180.04</w:t>
            </w:r>
          </w:p>
        </w:tc>
      </w:tr>
      <w:tr>
        <w:trPr>
          <w:trHeight w:val="18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CUOTAS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APORTACIONES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SEGURIDAD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SOCIAL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28" w:lineRule="exact" w:before="36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36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CONTRIBUCIONES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MEJORAS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8" w:lineRule="exact" w:before="36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28" w:lineRule="exact" w:before="36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 w:before="36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86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DERECHOS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6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789,724,471.00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6"/>
              <w:ind w:right="5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34,992,462.68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6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824,716,933.68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6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824,716,933.68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30" w:lineRule="exact" w:before="36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824,716,933.68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36"/>
              <w:ind w:right="6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34,992,462.68</w:t>
            </w:r>
          </w:p>
        </w:tc>
      </w:tr>
      <w:tr>
        <w:trPr>
          <w:trHeight w:val="18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PRODUCTOS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5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27,581,432.00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5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8,493,744.45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4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36,075,176.45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4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36,075,176.45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30" w:lineRule="exact" w:before="35"/>
              <w:ind w:right="4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36,075,176.45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35"/>
              <w:ind w:right="6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8,493,744.45</w:t>
            </w:r>
          </w:p>
        </w:tc>
      </w:tr>
      <w:tr>
        <w:trPr>
          <w:trHeight w:val="18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APROVECHAMIENTOS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164,708,683.00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2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(29,644,839.88)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135,063,843.12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35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135,063,843.12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30" w:lineRule="exact" w:before="35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135,063,843.12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35"/>
              <w:ind w:right="2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(29,644,839.88)</w:t>
            </w:r>
          </w:p>
        </w:tc>
      </w:tr>
      <w:tr>
        <w:trPr>
          <w:trHeight w:val="290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0" w:lineRule="atLeast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INGRESOS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VENTA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PRESTACIÓN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OTROS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INGRESOS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158,261,929.00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2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(40,066,008.08)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118,195,920.92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118,195,920.92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35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118,195,920.92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2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(40,066,008.08)</w:t>
            </w:r>
          </w:p>
        </w:tc>
      </w:tr>
      <w:tr>
        <w:trPr>
          <w:trHeight w:val="283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PARTICIPACIONES,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APORTACIONES,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CONVENIOS,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INCENTIVOS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DERIVADOS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LA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w w:val="85"/>
                <w:sz w:val="12"/>
              </w:rPr>
              <w:t>COLABORACIÓN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FISCAL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Y</w:t>
            </w:r>
            <w:r>
              <w:rPr>
                <w:rFonts w:ascii="Times New Roman" w:hAns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FONDOS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DISTINTOS</w:t>
            </w:r>
            <w:r>
              <w:rPr>
                <w:rFonts w:ascii="Times New Roman" w:hAnsi="Times New Roman"/>
                <w:spacing w:val="-1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w w:val="85"/>
                <w:sz w:val="12"/>
              </w:rPr>
              <w:t> </w:t>
            </w:r>
            <w:r>
              <w:rPr>
                <w:w w:val="85"/>
                <w:sz w:val="12"/>
              </w:rPr>
              <w:t>APORTACIONES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26,889,636,541.00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5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3,644,949,315.41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30,534,585,856.41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30,534,539,502.84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8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30,534,539,502.84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6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3,644,902,961.84</w:t>
            </w:r>
          </w:p>
        </w:tc>
      </w:tr>
      <w:tr>
        <w:trPr>
          <w:trHeight w:val="279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0" w:lineRule="exact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TRANSFERENCIAS,</w:t>
            </w:r>
            <w:r>
              <w:rPr>
                <w:rFonts w:asci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ASIGNACIONES,</w:t>
            </w:r>
            <w:r>
              <w:rPr>
                <w:rFonts w:asci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SUBSIDIOS</w:t>
            </w:r>
            <w:r>
              <w:rPr>
                <w:rFonts w:asci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SUBVENCIONES,</w:t>
            </w:r>
            <w:r>
              <w:rPr>
                <w:rFonts w:asci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PENSIONES</w:t>
            </w:r>
            <w:r>
              <w:rPr>
                <w:rFonts w:asci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40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JUBILACIONES</w:t>
            </w:r>
          </w:p>
        </w:tc>
        <w:tc>
          <w:tcPr>
            <w:tcW w:w="106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5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5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95" w:hRule="atLeast"/>
        </w:trPr>
        <w:tc>
          <w:tcPr>
            <w:tcW w:w="414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INGRESOS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DERIVADOS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FINANCIAMIENTOS</w:t>
            </w:r>
          </w:p>
        </w:tc>
        <w:tc>
          <w:tcPr>
            <w:tcW w:w="106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67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28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74" w:hRule="atLeast"/>
        </w:trPr>
        <w:tc>
          <w:tcPr>
            <w:tcW w:w="4145" w:type="dxa"/>
          </w:tcPr>
          <w:p>
            <w:pPr>
              <w:pStyle w:val="TableParagraph"/>
              <w:spacing w:line="138" w:lineRule="exact" w:before="16"/>
              <w:ind w:left="1"/>
              <w:jc w:val="center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TOTAL</w:t>
            </w:r>
          </w:p>
        </w:tc>
        <w:tc>
          <w:tcPr>
            <w:tcW w:w="1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29,530,987,843.00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4,073,810,854.62</w:t>
            </w:r>
          </w:p>
        </w:tc>
        <w:tc>
          <w:tcPr>
            <w:tcW w:w="10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33,604,798,697.62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33,604,752,344.05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5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33,604,752,344.05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9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9" w:lineRule="exact"/>
              <w:ind w:left="3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4,073,764,501.05</w:t>
            </w:r>
          </w:p>
        </w:tc>
      </w:tr>
      <w:tr>
        <w:trPr>
          <w:trHeight w:val="179" w:hRule="atLeast"/>
        </w:trPr>
        <w:tc>
          <w:tcPr>
            <w:tcW w:w="9402" w:type="dxa"/>
            <w:gridSpan w:val="6"/>
          </w:tcPr>
          <w:p>
            <w:pPr>
              <w:pStyle w:val="TableParagraph"/>
              <w:spacing w:line="121" w:lineRule="exact" w:before="38"/>
              <w:ind w:right="1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INGRESOS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EXCEDENTES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1061"/>
        <w:gridCol w:w="1049"/>
        <w:gridCol w:w="1039"/>
        <w:gridCol w:w="1041"/>
        <w:gridCol w:w="1067"/>
        <w:gridCol w:w="1077"/>
      </w:tblGrid>
      <w:tr>
        <w:trPr>
          <w:trHeight w:val="260" w:hRule="atLeast"/>
        </w:trPr>
        <w:tc>
          <w:tcPr>
            <w:tcW w:w="4145" w:type="dxa"/>
            <w:vMerge w:val="restart"/>
            <w:shd w:val="clear" w:color="auto" w:fill="C0C0C0"/>
          </w:tcPr>
          <w:p>
            <w:pPr>
              <w:pStyle w:val="TableParagraph"/>
              <w:spacing w:before="20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282" w:right="1036" w:hanging="1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ESTADO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ANALÍTICO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INGRESOS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POR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FUENTE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2"/>
              </w:rPr>
              <w:t>FINANCIAMIENTO</w:t>
            </w:r>
          </w:p>
        </w:tc>
        <w:tc>
          <w:tcPr>
            <w:tcW w:w="5257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1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INGRESO</w:t>
            </w:r>
          </w:p>
        </w:tc>
        <w:tc>
          <w:tcPr>
            <w:tcW w:w="1077" w:type="dxa"/>
            <w:vMerge w:val="restart"/>
            <w:tcBorders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23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DIFERENCIA</w:t>
            </w:r>
          </w:p>
        </w:tc>
      </w:tr>
      <w:tr>
        <w:trPr>
          <w:trHeight w:val="282" w:hRule="atLeast"/>
        </w:trPr>
        <w:tc>
          <w:tcPr>
            <w:tcW w:w="414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40"/>
              <w:ind w:lef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ESTIMADO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40" w:lineRule="exact"/>
              <w:ind w:left="155" w:hanging="5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AMPLIACIONES</w:t>
            </w:r>
            <w:r>
              <w:rPr>
                <w:rFonts w:ascii="Times New Roman"/>
                <w:spacing w:val="-2"/>
                <w:w w:val="80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Y</w:t>
            </w:r>
            <w:r>
              <w:rPr>
                <w:rFonts w:ascii="Times New Roman"/>
                <w:spacing w:val="40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REDUCCIONES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6"/>
              <w:ind w:left="33" w:righ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MODIFICADO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36"/>
              <w:ind w:left="30" w:righ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DEVENGADO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6"/>
              <w:ind w:left="30"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90"/>
                <w:sz w:val="12"/>
              </w:rPr>
              <w:t>RECAUDADO</w:t>
            </w:r>
          </w:p>
        </w:tc>
        <w:tc>
          <w:tcPr>
            <w:tcW w:w="1077" w:type="dxa"/>
            <w:vMerge/>
            <w:tcBorders>
              <w:top w:val="nil"/>
              <w:bottom w:val="single" w:sz="4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414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4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(1)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(2)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33" w:right="24"/>
              <w:jc w:val="center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(3=1+2)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36" w:right="17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(4)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36" w:right="8"/>
              <w:jc w:val="center"/>
              <w:rPr>
                <w:sz w:val="12"/>
              </w:rPr>
            </w:pPr>
            <w:r>
              <w:rPr>
                <w:spacing w:val="-5"/>
                <w:w w:val="90"/>
                <w:sz w:val="12"/>
              </w:rPr>
              <w:t>(5)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119" w:lineRule="exact"/>
              <w:ind w:left="7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(6=5-</w:t>
            </w:r>
            <w:r>
              <w:rPr>
                <w:spacing w:val="-5"/>
                <w:w w:val="90"/>
                <w:sz w:val="12"/>
              </w:rPr>
              <w:t>1)</w:t>
            </w:r>
          </w:p>
        </w:tc>
      </w:tr>
      <w:tr>
        <w:trPr>
          <w:trHeight w:val="302" w:hRule="atLeast"/>
        </w:trPr>
        <w:tc>
          <w:tcPr>
            <w:tcW w:w="4145" w:type="dxa"/>
            <w:tcBorders>
              <w:bottom w:val="nil"/>
            </w:tcBorders>
          </w:tcPr>
          <w:p>
            <w:pPr>
              <w:pStyle w:val="TableParagraph"/>
              <w:spacing w:before="2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7" w:lineRule="exact"/>
              <w:ind w:left="7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INGRESOS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PODER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EJECUTIVO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FEDERAL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O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ESTATAL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Y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</w:t>
            </w:r>
            <w:r>
              <w:rPr>
                <w:rFonts w:ascii="Times New Roman"/>
                <w:spacing w:val="-1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LOS</w:t>
            </w:r>
            <w:r>
              <w:rPr>
                <w:rFonts w:ascii="Times New Roman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MUNICIPIOS</w:t>
            </w:r>
          </w:p>
        </w:tc>
        <w:tc>
          <w:tcPr>
            <w:tcW w:w="106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3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29,372,725,914.00</w:t>
            </w:r>
          </w:p>
          <w:p>
            <w:pPr>
              <w:pStyle w:val="TableParagraph"/>
              <w:spacing w:before="37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1,501,074,787.00</w:t>
            </w:r>
          </w:p>
          <w:p>
            <w:pPr>
              <w:pStyle w:val="TableParagraph"/>
              <w:spacing w:before="47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9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789,724,471.00</w:t>
            </w:r>
          </w:p>
          <w:p>
            <w:pPr>
              <w:pStyle w:val="TableParagraph"/>
              <w:spacing w:before="47"/>
              <w:ind w:right="58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27,581,432.00</w:t>
            </w:r>
          </w:p>
          <w:p>
            <w:pPr>
              <w:pStyle w:val="TableParagraph"/>
              <w:spacing w:before="47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164,708,683.00</w:t>
            </w:r>
          </w:p>
          <w:p>
            <w:pPr>
              <w:pStyle w:val="TableParagraph"/>
              <w:spacing w:before="46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26,889,636,541.00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301" w:val="left" w:leader="none"/>
              </w:tabs>
              <w:spacing w:before="1"/>
              <w:ind w:left="2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158,261,929.00</w:t>
            </w:r>
          </w:p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5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158,261,929.00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ind w:left="2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37"/>
              <w:ind w:right="56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4,113,876,862.70</w:t>
            </w:r>
          </w:p>
          <w:p>
            <w:pPr>
              <w:pStyle w:val="TableParagraph"/>
              <w:spacing w:before="37"/>
              <w:ind w:right="5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455,086,180.04</w:t>
            </w:r>
          </w:p>
          <w:p>
            <w:pPr>
              <w:pStyle w:val="TableParagraph"/>
              <w:spacing w:before="47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9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5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34,992,462.68</w:t>
            </w:r>
          </w:p>
          <w:p>
            <w:pPr>
              <w:pStyle w:val="TableParagraph"/>
              <w:spacing w:before="47"/>
              <w:ind w:right="5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8,493,744.45</w:t>
            </w:r>
          </w:p>
          <w:p>
            <w:pPr>
              <w:pStyle w:val="TableParagraph"/>
              <w:spacing w:before="47"/>
              <w:ind w:right="2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(29,644,839.88)</w:t>
            </w:r>
          </w:p>
          <w:p>
            <w:pPr>
              <w:pStyle w:val="TableParagraph"/>
              <w:spacing w:before="46"/>
              <w:ind w:right="5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3,644,949,315.41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318" w:val="left" w:leader="none"/>
              </w:tabs>
              <w:spacing w:before="1"/>
              <w:ind w:left="2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0"/>
                <w:sz w:val="12"/>
              </w:rPr>
              <w:t>(40,066,008.08)</w:t>
            </w:r>
          </w:p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2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(40,066,008.08)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791" w:val="left" w:leader="none"/>
              </w:tabs>
              <w:ind w:left="2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37"/>
              <w:ind w:right="5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33,486,602,776.70</w:t>
            </w:r>
          </w:p>
          <w:p>
            <w:pPr>
              <w:pStyle w:val="TableParagraph"/>
              <w:spacing w:before="37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1,956,160,967.04</w:t>
            </w:r>
          </w:p>
          <w:p>
            <w:pPr>
              <w:pStyle w:val="TableParagraph"/>
              <w:spacing w:before="47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9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824,716,933.68</w:t>
            </w:r>
          </w:p>
          <w:p>
            <w:pPr>
              <w:pStyle w:val="TableParagraph"/>
              <w:spacing w:before="47"/>
              <w:ind w:right="46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36,075,176.45</w:t>
            </w:r>
          </w:p>
          <w:p>
            <w:pPr>
              <w:pStyle w:val="TableParagraph"/>
              <w:spacing w:before="47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135,063,843.12</w:t>
            </w:r>
          </w:p>
          <w:p>
            <w:pPr>
              <w:pStyle w:val="TableParagraph"/>
              <w:spacing w:before="46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30,534,585,856.41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296" w:val="left" w:leader="none"/>
              </w:tabs>
              <w:spacing w:before="1"/>
              <w:ind w:left="2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118,195,920.92</w:t>
            </w:r>
          </w:p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47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118,195,920.92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791" w:val="left" w:leader="none"/>
              </w:tabs>
              <w:ind w:left="2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37"/>
              <w:ind w:right="44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7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33,486,556,423.13</w:t>
            </w:r>
          </w:p>
          <w:p>
            <w:pPr>
              <w:pStyle w:val="TableParagraph"/>
              <w:spacing w:before="37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1,956,160,967.04</w:t>
            </w:r>
          </w:p>
          <w:p>
            <w:pPr>
              <w:pStyle w:val="TableParagraph"/>
              <w:spacing w:before="47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9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824,716,933.68</w:t>
            </w:r>
          </w:p>
          <w:p>
            <w:pPr>
              <w:pStyle w:val="TableParagraph"/>
              <w:spacing w:before="47"/>
              <w:ind w:right="43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36,075,176.45</w:t>
            </w:r>
          </w:p>
          <w:p>
            <w:pPr>
              <w:pStyle w:val="TableParagraph"/>
              <w:spacing w:before="47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135,063,843.12</w:t>
            </w:r>
          </w:p>
          <w:p>
            <w:pPr>
              <w:pStyle w:val="TableParagraph"/>
              <w:spacing w:before="46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30,534,539,502.84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301" w:val="left" w:leader="none"/>
              </w:tabs>
              <w:spacing w:before="1"/>
              <w:ind w:left="2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118,195,920.92</w:t>
            </w:r>
          </w:p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44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118,195,920.92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ind w:left="2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37"/>
              <w:ind w:right="41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32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2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33,486,556,423.13</w:t>
            </w:r>
          </w:p>
          <w:p>
            <w:pPr>
              <w:pStyle w:val="TableParagraph"/>
              <w:spacing w:before="37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1,956,160,967.04</w:t>
            </w:r>
          </w:p>
          <w:p>
            <w:pPr>
              <w:pStyle w:val="TableParagraph"/>
              <w:spacing w:before="47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9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824,716,933.68</w:t>
            </w:r>
          </w:p>
          <w:p>
            <w:pPr>
              <w:pStyle w:val="TableParagraph"/>
              <w:spacing w:before="47"/>
              <w:ind w:right="49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36,075,176.45</w:t>
            </w:r>
          </w:p>
          <w:p>
            <w:pPr>
              <w:pStyle w:val="TableParagraph"/>
              <w:spacing w:before="47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135,063,843.12</w:t>
            </w:r>
          </w:p>
          <w:p>
            <w:pPr>
              <w:pStyle w:val="TableParagraph"/>
              <w:spacing w:before="46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30,534,539,502.84</w:t>
            </w: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316" w:val="left" w:leader="none"/>
              </w:tabs>
              <w:spacing w:before="1"/>
              <w:ind w:left="4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118,195,920.92</w:t>
            </w:r>
          </w:p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47"/>
              <w:ind w:right="5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118,195,920.92</w:t>
            </w:r>
          </w:p>
          <w:p>
            <w:pPr>
              <w:pStyle w:val="TableParagraph"/>
              <w:spacing w:before="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134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11" w:val="left" w:leader="none"/>
              </w:tabs>
              <w:ind w:left="43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  <w:p>
            <w:pPr>
              <w:pStyle w:val="TableParagraph"/>
              <w:spacing w:before="37"/>
              <w:ind w:right="47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25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0" w:lineRule="exact"/>
              <w:ind w:right="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4,113,830,509.13</w:t>
            </w:r>
          </w:p>
        </w:tc>
      </w:tr>
      <w:tr>
        <w:trPr>
          <w:trHeight w:val="162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7" w:lineRule="exact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IMPUESTOS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23"/>
              <w:ind w:right="6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455,086,180.04</w:t>
            </w:r>
          </w:p>
        </w:tc>
      </w:tr>
      <w:tr>
        <w:trPr>
          <w:trHeight w:val="16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CUOTAS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APORTACIONES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SEGURIDAD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SOCIAL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25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66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CONTRIBUCIONES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MEJORAS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27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6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DERECHOS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26"/>
              <w:ind w:right="6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34,992,462.68</w:t>
            </w:r>
          </w:p>
        </w:tc>
      </w:tr>
      <w:tr>
        <w:trPr>
          <w:trHeight w:val="16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PRODUCTOS¹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26"/>
              <w:ind w:right="60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8,493,744.45</w:t>
            </w:r>
          </w:p>
        </w:tc>
      </w:tr>
      <w:tr>
        <w:trPr>
          <w:trHeight w:val="16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APROVECHAMIENTOS²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8" w:lineRule="exact" w:before="26"/>
              <w:ind w:right="2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(29,644,839.88)</w:t>
            </w:r>
          </w:p>
        </w:tc>
      </w:tr>
      <w:tr>
        <w:trPr>
          <w:trHeight w:val="271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PARTICIPACIONES,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APORTACIONES,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CONVENIOS,</w:t>
            </w:r>
            <w:r>
              <w:rPr>
                <w:rFonts w:ascii="Times New Roman"/>
                <w:spacing w:val="5"/>
                <w:sz w:val="12"/>
              </w:rPr>
              <w:t> </w:t>
            </w:r>
            <w:r>
              <w:rPr>
                <w:w w:val="80"/>
                <w:sz w:val="12"/>
              </w:rPr>
              <w:t>INCENTIVOS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DERIVADOS</w:t>
            </w:r>
            <w:r>
              <w:rPr>
                <w:rFonts w:ascii="Times New Roman"/>
                <w:spacing w:val="5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spacing w:val="-5"/>
                <w:w w:val="80"/>
                <w:sz w:val="12"/>
              </w:rPr>
              <w:t>LA</w:t>
            </w:r>
          </w:p>
          <w:p>
            <w:pPr>
              <w:pStyle w:val="TableParagraph"/>
              <w:spacing w:line="110" w:lineRule="exact" w:before="3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COLABORACIÓN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FISCAL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FONDOS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DISTINTOS</w:t>
            </w:r>
            <w:r>
              <w:rPr>
                <w:rFonts w:ascii="Times New Roman" w:hAns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APORTACIONES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right="61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3,644,902,961.84</w:t>
            </w:r>
          </w:p>
        </w:tc>
      </w:tr>
      <w:tr>
        <w:trPr>
          <w:trHeight w:val="335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left="170" w:right="-58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ASIGNACIONES,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SUBSIDIOS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SUBVENCIONES,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PENSIONES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10"/>
                <w:w w:val="80"/>
                <w:sz w:val="12"/>
              </w:rPr>
              <w:t>Y</w:t>
            </w:r>
          </w:p>
          <w:p>
            <w:pPr>
              <w:pStyle w:val="TableParagraph"/>
              <w:spacing w:before="3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JUBILACIONES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97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9" w:lineRule="exact" w:before="68"/>
              <w:ind w:left="7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INGRESOS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LOS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ENTES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PÚBLICOS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LOS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PODERES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LEGISLATIVO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2"/>
              </w:rPr>
              <w:t>JUDICIAL,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5" w:val="left" w:leader="none"/>
              </w:tabs>
              <w:spacing w:line="114" w:lineRule="exact" w:before="63"/>
              <w:ind w:right="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2"/>
                <w:w w:val="85"/>
                <w:sz w:val="12"/>
              </w:rPr>
              <w:t>(40,066,008.08)</w:t>
            </w:r>
          </w:p>
        </w:tc>
      </w:tr>
      <w:tr>
        <w:trPr>
          <w:trHeight w:val="119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9" w:lineRule="exact"/>
              <w:ind w:left="78" w:right="-2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LOS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ÓRGANOS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AUTÓNOMOS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Y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DEL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SECTOR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PARAESTATAL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O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2"/>
              </w:rPr>
              <w:t>PARAMUNICIPAL,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9" w:lineRule="exact"/>
              <w:ind w:left="7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0"/>
                <w:sz w:val="12"/>
              </w:rPr>
              <w:t>ASÍ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COMO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LAS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EMPRESAS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PRODUCTIVAS</w:t>
            </w:r>
            <w:r>
              <w:rPr>
                <w:rFonts w:ascii="Times New Roman" w:hAnsi="Times New Roman"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w w:val="80"/>
                <w:sz w:val="12"/>
              </w:rPr>
              <w:t>DEL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2"/>
              </w:rPr>
              <w:t>ESTADO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5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CUOTAS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APORTACIONES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SEGURIDAD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SOCIAL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14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6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PRODUCTOS¹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25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71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INGRESOS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POR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VENTA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BIENES,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PRESTACIÓN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SERVICIOS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 w:hAnsi="Times New Roman"/>
                <w:w w:val="80"/>
                <w:sz w:val="12"/>
              </w:rPr>
              <w:t> </w:t>
            </w:r>
            <w:r>
              <w:rPr>
                <w:w w:val="80"/>
                <w:sz w:val="12"/>
              </w:rPr>
              <w:t>OTROS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pacing w:val="-2"/>
                <w:w w:val="90"/>
                <w:sz w:val="12"/>
              </w:rPr>
              <w:t>INGRESOS³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right="25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(40,066,008.08)</w:t>
            </w:r>
          </w:p>
        </w:tc>
      </w:tr>
      <w:tr>
        <w:trPr>
          <w:trHeight w:val="323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/>
              <w:ind w:left="170" w:right="-58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TRANSFERENCIAS,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ASIGNACIONES,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SUBSIDIOS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SUBVENCIONES,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w w:val="80"/>
                <w:sz w:val="12"/>
              </w:rPr>
              <w:t>Y</w:t>
            </w:r>
            <w:r>
              <w:rPr>
                <w:rFonts w:ascii="Times New Roman"/>
                <w:spacing w:val="4"/>
                <w:sz w:val="12"/>
              </w:rPr>
              <w:t> </w:t>
            </w:r>
            <w:r>
              <w:rPr>
                <w:w w:val="80"/>
                <w:sz w:val="12"/>
              </w:rPr>
              <w:t>PENSIONES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10"/>
                <w:w w:val="80"/>
                <w:sz w:val="12"/>
              </w:rPr>
              <w:t>Y</w:t>
            </w:r>
          </w:p>
          <w:p>
            <w:pPr>
              <w:pStyle w:val="TableParagraph"/>
              <w:spacing w:before="3"/>
              <w:ind w:left="170"/>
              <w:jc w:val="left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JUBILACIONES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204" w:hRule="atLeast"/>
        </w:trPr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7" w:lineRule="exact" w:before="67"/>
              <w:ind w:left="78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INGRESOS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DERIVADOS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2"/>
              </w:rPr>
              <w:t>FINANCIAMIENTOS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120" w:lineRule="exact" w:before="65"/>
              <w:ind w:righ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90"/>
                <w:sz w:val="12"/>
              </w:rPr>
              <w:t>$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92" w:hRule="atLeast"/>
        </w:trPr>
        <w:tc>
          <w:tcPr>
            <w:tcW w:w="4145" w:type="dxa"/>
            <w:tcBorders>
              <w:top w:val="nil"/>
            </w:tcBorders>
          </w:tcPr>
          <w:p>
            <w:pPr>
              <w:pStyle w:val="TableParagraph"/>
              <w:spacing w:line="137" w:lineRule="exact"/>
              <w:ind w:left="170"/>
              <w:jc w:val="left"/>
              <w:rPr>
                <w:sz w:val="12"/>
              </w:rPr>
            </w:pPr>
            <w:r>
              <w:rPr>
                <w:w w:val="80"/>
                <w:sz w:val="12"/>
              </w:rPr>
              <w:t>INGRESOS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DERIVADOS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w w:val="80"/>
                <w:sz w:val="12"/>
              </w:rPr>
              <w:t>DE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pacing w:val="-2"/>
                <w:w w:val="80"/>
                <w:sz w:val="12"/>
              </w:rPr>
              <w:t>FINANCIAMIENTOS</w:t>
            </w:r>
          </w:p>
        </w:tc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23"/>
              <w:ind w:right="59"/>
              <w:rPr>
                <w:sz w:val="12"/>
              </w:rPr>
            </w:pPr>
            <w:r>
              <w:rPr>
                <w:spacing w:val="-4"/>
                <w:w w:val="90"/>
                <w:sz w:val="12"/>
              </w:rPr>
              <w:t>0.00</w:t>
            </w:r>
          </w:p>
        </w:tc>
      </w:tr>
      <w:tr>
        <w:trPr>
          <w:trHeight w:val="174" w:hRule="atLeast"/>
        </w:trPr>
        <w:tc>
          <w:tcPr>
            <w:tcW w:w="4145" w:type="dxa"/>
          </w:tcPr>
          <w:p>
            <w:pPr>
              <w:pStyle w:val="TableParagraph"/>
              <w:spacing w:line="138" w:lineRule="exact" w:before="16"/>
              <w:ind w:left="1"/>
              <w:jc w:val="center"/>
              <w:rPr>
                <w:sz w:val="12"/>
              </w:rPr>
            </w:pPr>
            <w:r>
              <w:rPr>
                <w:spacing w:val="-2"/>
                <w:w w:val="90"/>
                <w:sz w:val="12"/>
              </w:rPr>
              <w:t>TOTAL</w:t>
            </w:r>
          </w:p>
        </w:tc>
        <w:tc>
          <w:tcPr>
            <w:tcW w:w="10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left="4" w:right="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29,530,987,843.00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4,073,810,854.62</w:t>
            </w:r>
          </w:p>
        </w:tc>
        <w:tc>
          <w:tcPr>
            <w:tcW w:w="10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33,604,798,697.62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33,604,752,344.05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35" w:lineRule="exact" w:before="19"/>
              <w:ind w:righ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44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2"/>
              </w:rPr>
              <w:t>33,604,752,344.05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before="97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9" w:lineRule="exact"/>
              <w:ind w:left="36"/>
              <w:jc w:val="lef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0"/>
                <w:sz w:val="12"/>
              </w:rPr>
              <w:t>$</w:t>
            </w:r>
            <w:r>
              <w:rPr>
                <w:rFonts w:ascii="Times New Roman"/>
                <w:spacing w:val="35"/>
                <w:sz w:val="12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4,073,764,501.05</w:t>
            </w:r>
          </w:p>
        </w:tc>
      </w:tr>
      <w:tr>
        <w:trPr>
          <w:trHeight w:val="179" w:hRule="atLeast"/>
        </w:trPr>
        <w:tc>
          <w:tcPr>
            <w:tcW w:w="9402" w:type="dxa"/>
            <w:gridSpan w:val="6"/>
          </w:tcPr>
          <w:p>
            <w:pPr>
              <w:pStyle w:val="TableParagraph"/>
              <w:spacing w:line="123" w:lineRule="exact" w:before="36"/>
              <w:ind w:right="1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80"/>
                <w:sz w:val="12"/>
              </w:rPr>
              <w:t>INGRESOS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2"/>
              </w:rPr>
              <w:t>EXCEDENTES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ind w:left="201"/>
      </w:pPr>
      <w:r>
        <w:rPr/>
        <w:t>¹</w:t>
      </w:r>
      <w:r>
        <w:rPr>
          <w:rFonts w:ascii="Times New Roman" w:hAnsi="Times New Roman"/>
          <w:spacing w:val="40"/>
        </w:rPr>
        <w:t>  </w:t>
      </w:r>
      <w:r>
        <w:rPr/>
        <w:t>Incluye</w:t>
      </w:r>
      <w:r>
        <w:rPr>
          <w:rFonts w:ascii="Times New Roman" w:hAnsi="Times New Roman"/>
          <w:spacing w:val="1"/>
        </w:rPr>
        <w:t> </w:t>
      </w:r>
      <w:r>
        <w:rPr/>
        <w:t>intereses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generan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cuentas</w:t>
      </w:r>
      <w:r>
        <w:rPr>
          <w:rFonts w:ascii="Times New Roman" w:hAnsi="Times New Roman"/>
          <w:spacing w:val="-3"/>
        </w:rPr>
        <w:t> </w:t>
      </w:r>
      <w:r>
        <w:rPr/>
        <w:t>bancarias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  <w:spacing w:val="-3"/>
        </w:rPr>
        <w:t> </w:t>
      </w:r>
      <w:r>
        <w:rPr/>
        <w:t>entes</w:t>
      </w:r>
      <w:r>
        <w:rPr>
          <w:rFonts w:ascii="Times New Roman" w:hAnsi="Times New Roman"/>
        </w:rPr>
        <w:t> </w:t>
      </w:r>
      <w:r>
        <w:rPr/>
        <w:t>públicos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productos.</w:t>
      </w:r>
    </w:p>
    <w:p>
      <w:pPr>
        <w:pStyle w:val="BodyText"/>
        <w:ind w:left="201"/>
      </w:pPr>
      <w:r>
        <w:rPr/>
        <w:t>²</w:t>
      </w:r>
      <w:r>
        <w:rPr>
          <w:rFonts w:ascii="Times New Roman" w:hAnsi="Times New Roman"/>
          <w:spacing w:val="47"/>
        </w:rPr>
        <w:t>  </w:t>
      </w:r>
      <w:r>
        <w:rPr/>
        <w:t>Incluye</w:t>
      </w:r>
      <w:r>
        <w:rPr>
          <w:rFonts w:ascii="Times New Roman" w:hAnsi="Times New Roman"/>
          <w:spacing w:val="3"/>
        </w:rPr>
        <w:t> </w:t>
      </w:r>
      <w:r>
        <w:rPr/>
        <w:t>donativos</w:t>
      </w:r>
      <w:r>
        <w:rPr>
          <w:rFonts w:ascii="Times New Roman" w:hAnsi="Times New Roman"/>
          <w:spacing w:val="-2"/>
        </w:rPr>
        <w:t> </w:t>
      </w:r>
      <w:r>
        <w:rPr/>
        <w:t>en</w:t>
      </w:r>
      <w:r>
        <w:rPr>
          <w:rFonts w:ascii="Times New Roman" w:hAnsi="Times New Roman"/>
          <w:spacing w:val="3"/>
        </w:rPr>
        <w:t> </w:t>
      </w:r>
      <w:r>
        <w:rPr/>
        <w:t>efectivo</w:t>
      </w:r>
      <w:r>
        <w:rPr>
          <w:rFonts w:ascii="Times New Roman" w:hAnsi="Times New Roman"/>
          <w:spacing w:val="3"/>
        </w:rPr>
        <w:t> </w:t>
      </w:r>
      <w:r>
        <w:rPr/>
        <w:t>del</w:t>
      </w:r>
      <w:r>
        <w:rPr>
          <w:rFonts w:ascii="Times New Roman" w:hAnsi="Times New Roman"/>
          <w:spacing w:val="5"/>
        </w:rPr>
        <w:t> </w:t>
      </w:r>
      <w:r>
        <w:rPr/>
        <w:t>Poder</w:t>
      </w:r>
      <w:r>
        <w:rPr>
          <w:rFonts w:ascii="Times New Roman" w:hAnsi="Times New Roman"/>
        </w:rPr>
        <w:t> </w:t>
      </w:r>
      <w:r>
        <w:rPr/>
        <w:t>Ejecutivo,</w:t>
      </w:r>
      <w:r>
        <w:rPr>
          <w:rFonts w:ascii="Times New Roman" w:hAnsi="Times New Roman"/>
          <w:spacing w:val="4"/>
        </w:rPr>
        <w:t> </w:t>
      </w:r>
      <w:r>
        <w:rPr/>
        <w:t>entre</w:t>
      </w:r>
      <w:r>
        <w:rPr>
          <w:rFonts w:ascii="Times New Roman" w:hAnsi="Times New Roman"/>
          <w:spacing w:val="3"/>
        </w:rPr>
        <w:t> </w:t>
      </w:r>
      <w:r>
        <w:rPr/>
        <w:t>otros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aprovechamientos.</w:t>
      </w:r>
    </w:p>
    <w:p>
      <w:pPr>
        <w:pStyle w:val="BodyText"/>
        <w:ind w:left="374" w:right="1130" w:hanging="173"/>
      </w:pPr>
      <w:r>
        <w:rPr/>
        <w:t>³</w:t>
      </w:r>
      <w:r>
        <w:rPr>
          <w:rFonts w:ascii="Times New Roman" w:hAnsi="Times New Roman"/>
          <w:spacing w:val="40"/>
        </w:rPr>
        <w:t> 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refiere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ingresos</w:t>
      </w:r>
      <w:r>
        <w:rPr>
          <w:rFonts w:ascii="Times New Roman" w:hAnsi="Times New Roman"/>
        </w:rPr>
        <w:t> </w:t>
      </w:r>
      <w:r>
        <w:rPr/>
        <w:t>propios</w:t>
      </w:r>
      <w:r>
        <w:rPr>
          <w:rFonts w:ascii="Times New Roman" w:hAnsi="Times New Roman"/>
        </w:rPr>
        <w:t> </w:t>
      </w:r>
      <w:r>
        <w:rPr/>
        <w:t>obtenidos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Poderes</w:t>
      </w:r>
      <w:r>
        <w:rPr>
          <w:rFonts w:ascii="Times New Roman" w:hAnsi="Times New Roman"/>
        </w:rPr>
        <w:t> </w:t>
      </w:r>
      <w:r>
        <w:rPr/>
        <w:t>Legislativo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Judicial,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Órganos</w:t>
      </w:r>
      <w:r>
        <w:rPr>
          <w:rFonts w:ascii="Times New Roman" w:hAnsi="Times New Roman"/>
        </w:rPr>
        <w:t> </w:t>
      </w:r>
      <w:r>
        <w:rPr/>
        <w:t>Autónomos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entidades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administración</w:t>
      </w:r>
      <w:r>
        <w:rPr>
          <w:rFonts w:ascii="Times New Roman" w:hAnsi="Times New Roman"/>
        </w:rPr>
        <w:t> </w:t>
      </w:r>
      <w:r>
        <w:rPr/>
        <w:t>pública</w:t>
      </w:r>
      <w:r>
        <w:rPr>
          <w:rFonts w:ascii="Times New Roman" w:hAnsi="Times New Roman"/>
        </w:rPr>
        <w:t> </w:t>
      </w:r>
      <w:r>
        <w:rPr/>
        <w:t>paraestatal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paramunicipal,</w:t>
      </w:r>
      <w:r>
        <w:rPr>
          <w:rFonts w:ascii="Times New Roman" w:hAnsi="Times New Roman"/>
          <w:spacing w:val="32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sus</w:t>
      </w:r>
      <w:r>
        <w:rPr>
          <w:rFonts w:ascii="Times New Roman" w:hAnsi="Times New Roman"/>
        </w:rPr>
        <w:t> </w:t>
      </w:r>
      <w:r>
        <w:rPr/>
        <w:t>actividades</w:t>
      </w:r>
      <w:r>
        <w:rPr>
          <w:rFonts w:ascii="Times New Roman" w:hAnsi="Times New Roman"/>
          <w:spacing w:val="32"/>
        </w:rPr>
        <w:t> </w:t>
      </w:r>
      <w:r>
        <w:rPr/>
        <w:t>diversas</w:t>
      </w:r>
      <w:r>
        <w:rPr>
          <w:rFonts w:ascii="Times New Roman" w:hAnsi="Times New Roman"/>
          <w:spacing w:val="80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inherentes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su</w:t>
      </w:r>
      <w:r>
        <w:rPr>
          <w:rFonts w:ascii="Times New Roman" w:hAnsi="Times New Roman"/>
        </w:rPr>
        <w:t> </w:t>
      </w:r>
      <w:r>
        <w:rPr/>
        <w:t>operación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generan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  <w:spacing w:val="35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sean</w:t>
      </w:r>
      <w:r>
        <w:rPr>
          <w:rFonts w:ascii="Times New Roman" w:hAnsi="Times New Roman"/>
        </w:rPr>
        <w:t> </w:t>
      </w:r>
      <w:r>
        <w:rPr/>
        <w:t>ingresos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venta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bienes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prestación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servicios,</w:t>
      </w:r>
      <w:r>
        <w:rPr>
          <w:rFonts w:ascii="Times New Roman" w:hAnsi="Times New Roman"/>
          <w:spacing w:val="8"/>
        </w:rPr>
        <w:t> </w:t>
      </w:r>
      <w:r>
        <w:rPr/>
        <w:t>tales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donativos</w:t>
      </w:r>
      <w:r>
        <w:rPr>
          <w:rFonts w:ascii="Times New Roman" w:hAnsi="Times New Roman"/>
          <w:spacing w:val="29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efectivo,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otros.</w:t>
      </w:r>
    </w:p>
    <w:sectPr>
      <w:footerReference w:type="default" r:id="rId5"/>
      <w:type w:val="continuous"/>
      <w:pgSz w:w="12240" w:h="15840"/>
      <w:pgMar w:header="0" w:footer="583" w:top="1020" w:bottom="780" w:left="108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4196591</wp:posOffset>
              </wp:positionH>
              <wp:positionV relativeFrom="page">
                <wp:posOffset>9548622</wp:posOffset>
              </wp:positionV>
              <wp:extent cx="18161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>104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0.440277pt;margin-top:751.860046pt;width:14.3pt;height:12.35pt;mso-position-horizontal-relative:page;mso-position-vertical-relative:page;z-index:-1605376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85"/>
                        <w:sz w:val="18"/>
                      </w:rPr>
                      <w:t>104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2025-05-20T21:44:40Z</dcterms:created>
  <dcterms:modified xsi:type="dcterms:W3CDTF">2025-05-20T21:44:40Z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